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EA" w:rsidRDefault="00B0513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0CEA">
        <w:rPr>
          <w:rFonts w:ascii="Arial" w:hAnsi="Arial" w:cs="Arial"/>
          <w:color w:val="000000"/>
        </w:rPr>
        <w:t xml:space="preserve">   </w:t>
      </w:r>
      <w:r w:rsidR="004F0CEA">
        <w:rPr>
          <w:rFonts w:ascii="Arial" w:hAnsi="Arial" w:cs="Arial"/>
          <w:color w:val="000000"/>
        </w:rPr>
        <w:t xml:space="preserve">                     </w:t>
      </w:r>
      <w:r w:rsidRPr="004F0C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Отчет  по </w:t>
      </w:r>
      <w:r w:rsidR="004F0CEA" w:rsidRPr="004F0C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результатам  в исследовании  </w:t>
      </w:r>
      <w:r w:rsidRPr="004F0CE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PISA</w:t>
      </w:r>
      <w:r w:rsidR="004F0CEA" w:rsidRPr="004F0C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2020 </w:t>
      </w:r>
    </w:p>
    <w:p w:rsidR="00B05137" w:rsidRPr="004F0CEA" w:rsidRDefault="004F0CE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</w:t>
      </w:r>
      <w:r w:rsidRPr="004F0C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ГБОУ «СОШ № 5 г. </w:t>
      </w:r>
      <w:proofErr w:type="spellStart"/>
      <w:r w:rsidRPr="004F0CEA">
        <w:rPr>
          <w:rFonts w:ascii="Times New Roman" w:hAnsi="Times New Roman" w:cs="Times New Roman"/>
          <w:b/>
          <w:color w:val="000000"/>
          <w:sz w:val="28"/>
          <w:szCs w:val="28"/>
        </w:rPr>
        <w:t>Малгобек</w:t>
      </w:r>
      <w:proofErr w:type="spellEnd"/>
      <w:r w:rsidRPr="004F0CEA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B05137" w:rsidRPr="004F0CEA" w:rsidRDefault="00B05137">
      <w:pPr>
        <w:rPr>
          <w:rFonts w:ascii="Arial" w:hAnsi="Arial" w:cs="Arial"/>
          <w:color w:val="000000"/>
          <w:sz w:val="24"/>
          <w:szCs w:val="24"/>
        </w:rPr>
      </w:pPr>
    </w:p>
    <w:p w:rsidR="00B05137" w:rsidRPr="004F0CEA" w:rsidRDefault="00B05137" w:rsidP="004F0CE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4F0CEA">
        <w:rPr>
          <w:color w:val="111111"/>
        </w:rPr>
        <w:t>Международная программа по оценке образовательных достижений учащихся PISA (</w:t>
      </w:r>
      <w:proofErr w:type="spellStart"/>
      <w:r w:rsidRPr="004F0CEA">
        <w:rPr>
          <w:color w:val="111111"/>
        </w:rPr>
        <w:t>Programme</w:t>
      </w:r>
      <w:proofErr w:type="spellEnd"/>
      <w:r w:rsidRPr="004F0CEA">
        <w:rPr>
          <w:color w:val="111111"/>
        </w:rPr>
        <w:t xml:space="preserve"> </w:t>
      </w:r>
      <w:proofErr w:type="spellStart"/>
      <w:r w:rsidRPr="004F0CEA">
        <w:rPr>
          <w:color w:val="111111"/>
        </w:rPr>
        <w:t>for</w:t>
      </w:r>
      <w:proofErr w:type="spellEnd"/>
      <w:r w:rsidRPr="004F0CEA">
        <w:rPr>
          <w:color w:val="111111"/>
        </w:rPr>
        <w:t xml:space="preserve"> </w:t>
      </w:r>
      <w:proofErr w:type="spellStart"/>
      <w:r w:rsidRPr="004F0CEA">
        <w:rPr>
          <w:color w:val="111111"/>
        </w:rPr>
        <w:t>International</w:t>
      </w:r>
      <w:proofErr w:type="spellEnd"/>
      <w:r w:rsidRPr="004F0CEA">
        <w:rPr>
          <w:color w:val="111111"/>
        </w:rPr>
        <w:t xml:space="preserve"> </w:t>
      </w:r>
      <w:proofErr w:type="spellStart"/>
      <w:r w:rsidRPr="004F0CEA">
        <w:rPr>
          <w:color w:val="111111"/>
        </w:rPr>
        <w:t>Student</w:t>
      </w:r>
      <w:proofErr w:type="spellEnd"/>
      <w:r w:rsidRPr="004F0CEA">
        <w:rPr>
          <w:color w:val="111111"/>
        </w:rPr>
        <w:t xml:space="preserve"> </w:t>
      </w:r>
      <w:proofErr w:type="spellStart"/>
      <w:r w:rsidRPr="004F0CEA">
        <w:rPr>
          <w:color w:val="111111"/>
        </w:rPr>
        <w:t>Assessment</w:t>
      </w:r>
      <w:proofErr w:type="spellEnd"/>
      <w:r w:rsidRPr="004F0CEA">
        <w:rPr>
          <w:color w:val="111111"/>
        </w:rPr>
        <w:t xml:space="preserve">  - </w:t>
      </w:r>
      <w:r w:rsidRPr="004F0CEA">
        <w:rPr>
          <w:color w:val="111111"/>
          <w:shd w:val="clear" w:color="auto" w:fill="FFFFFF"/>
        </w:rPr>
        <w:t> «Международная программа по оценке образовательных достижений учеников».</w:t>
      </w:r>
      <w:proofErr w:type="gramStart"/>
      <w:r w:rsidR="00C43A13" w:rsidRPr="004F0CEA">
        <w:rPr>
          <w:color w:val="111111"/>
        </w:rPr>
        <w:t xml:space="preserve"> </w:t>
      </w:r>
      <w:r w:rsidRPr="004F0CEA">
        <w:rPr>
          <w:color w:val="111111"/>
        </w:rPr>
        <w:t>)</w:t>
      </w:r>
      <w:proofErr w:type="gramEnd"/>
      <w:r w:rsidRPr="004F0CEA">
        <w:rPr>
          <w:color w:val="111111"/>
        </w:rPr>
        <w:t xml:space="preserve"> является сравнительным мониторинговым исследованием качества общего образования и осуществляется Организацией экономического сотрудничества и развития (OECD – </w:t>
      </w:r>
      <w:proofErr w:type="spellStart"/>
      <w:r w:rsidRPr="004F0CEA">
        <w:rPr>
          <w:color w:val="111111"/>
        </w:rPr>
        <w:t>Organization</w:t>
      </w:r>
      <w:proofErr w:type="spellEnd"/>
      <w:r w:rsidRPr="004F0CEA">
        <w:rPr>
          <w:color w:val="111111"/>
        </w:rPr>
        <w:t xml:space="preserve"> </w:t>
      </w:r>
      <w:proofErr w:type="spellStart"/>
      <w:r w:rsidRPr="004F0CEA">
        <w:rPr>
          <w:color w:val="111111"/>
        </w:rPr>
        <w:t>for</w:t>
      </w:r>
      <w:proofErr w:type="spellEnd"/>
      <w:r w:rsidRPr="004F0CEA">
        <w:rPr>
          <w:color w:val="111111"/>
        </w:rPr>
        <w:t xml:space="preserve"> </w:t>
      </w:r>
      <w:proofErr w:type="spellStart"/>
      <w:r w:rsidRPr="004F0CEA">
        <w:rPr>
          <w:color w:val="111111"/>
        </w:rPr>
        <w:t>Economic</w:t>
      </w:r>
      <w:proofErr w:type="spellEnd"/>
      <w:r w:rsidRPr="004F0CEA">
        <w:rPr>
          <w:color w:val="111111"/>
        </w:rPr>
        <w:t xml:space="preserve"> </w:t>
      </w:r>
      <w:proofErr w:type="spellStart"/>
      <w:r w:rsidRPr="004F0CEA">
        <w:rPr>
          <w:color w:val="111111"/>
        </w:rPr>
        <w:t>Cooperation</w:t>
      </w:r>
      <w:proofErr w:type="spellEnd"/>
      <w:r w:rsidRPr="004F0CEA">
        <w:rPr>
          <w:color w:val="111111"/>
        </w:rPr>
        <w:t xml:space="preserve"> </w:t>
      </w:r>
      <w:proofErr w:type="spellStart"/>
      <w:r w:rsidRPr="004F0CEA">
        <w:rPr>
          <w:color w:val="111111"/>
        </w:rPr>
        <w:t>and</w:t>
      </w:r>
      <w:proofErr w:type="spellEnd"/>
      <w:r w:rsidRPr="004F0CEA">
        <w:rPr>
          <w:color w:val="111111"/>
        </w:rPr>
        <w:t xml:space="preserve"> </w:t>
      </w:r>
      <w:proofErr w:type="spellStart"/>
      <w:r w:rsidRPr="004F0CEA">
        <w:rPr>
          <w:color w:val="111111"/>
        </w:rPr>
        <w:t>Development</w:t>
      </w:r>
      <w:proofErr w:type="spellEnd"/>
      <w:r w:rsidRPr="004F0CEA">
        <w:rPr>
          <w:color w:val="111111"/>
        </w:rPr>
        <w:t>).</w:t>
      </w:r>
    </w:p>
    <w:p w:rsidR="004F0CEA" w:rsidRDefault="00B05137" w:rsidP="004F0CE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4F0CEA">
        <w:rPr>
          <w:color w:val="111111"/>
        </w:rPr>
        <w:t xml:space="preserve">    Согласно программным документам целью исследования выступает оценка уровня овладения </w:t>
      </w:r>
    </w:p>
    <w:p w:rsidR="00A85E60" w:rsidRDefault="00B05137" w:rsidP="00A85E6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4F0CEA">
        <w:rPr>
          <w:color w:val="111111"/>
        </w:rPr>
        <w:t>15-летними учащимися знаниями и умениями, необходимыми для полноценного функционирования в современном обществе. В рамках мониторинга осуществляется оценка образовательных достижений учащихся, а также изучается влияние на результаты обучения различных социокультурных, экономических и психологических факторов.</w:t>
      </w:r>
    </w:p>
    <w:p w:rsidR="00B05137" w:rsidRPr="00B05137" w:rsidRDefault="00A85E60" w:rsidP="00A85E6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  </w:t>
      </w:r>
      <w:r w:rsidR="00B05137" w:rsidRPr="004F0CEA">
        <w:rPr>
          <w:color w:val="111111"/>
        </w:rPr>
        <w:t>Исследование образовательных достижений учащихся проводится раз в три года по трем основным направлениям: читательская грамотность, математическая грамотность и естественнонаучная грамотность.</w:t>
      </w:r>
      <w:r w:rsidR="00C43A13" w:rsidRPr="004F0CEA">
        <w:rPr>
          <w:color w:val="111111"/>
        </w:rPr>
        <w:t xml:space="preserve"> О</w:t>
      </w:r>
      <w:r w:rsidR="00C43A13" w:rsidRPr="00B05137">
        <w:rPr>
          <w:color w:val="111111"/>
        </w:rPr>
        <w:t xml:space="preserve">дно из них берется в качестве основного. </w:t>
      </w:r>
      <w:r w:rsidR="00B05137" w:rsidRPr="004F0CEA">
        <w:rPr>
          <w:color w:val="111111"/>
        </w:rPr>
        <w:t xml:space="preserve"> Особое внимание уделяется оценке овладения учащимися </w:t>
      </w:r>
      <w:proofErr w:type="spellStart"/>
      <w:r w:rsidR="00B05137" w:rsidRPr="004F0CEA">
        <w:rPr>
          <w:color w:val="111111"/>
        </w:rPr>
        <w:t>общеучебными</w:t>
      </w:r>
      <w:proofErr w:type="spellEnd"/>
      <w:r w:rsidR="00B05137" w:rsidRPr="004F0CEA">
        <w:rPr>
          <w:color w:val="111111"/>
        </w:rPr>
        <w:t xml:space="preserve"> умениями.</w:t>
      </w:r>
    </w:p>
    <w:p w:rsidR="00B05137" w:rsidRPr="00B05137" w:rsidRDefault="00B05137" w:rsidP="00B0513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513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Проверка включает в себя:</w:t>
      </w:r>
    </w:p>
    <w:p w:rsidR="00B05137" w:rsidRPr="00B05137" w:rsidRDefault="00B05137" w:rsidP="00B0513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51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тесты по всем четырем предметным областям на компьютере – времени на ответы дается два часа;</w:t>
      </w:r>
    </w:p>
    <w:p w:rsidR="00B05137" w:rsidRPr="00B05137" w:rsidRDefault="00B05137" w:rsidP="00B0513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51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анкета для школьников, в которую входят вопросы о личном опыте, статусе, отношении к образованию, знанию финансовых вопросов, умении </w:t>
      </w:r>
      <w:proofErr w:type="spellStart"/>
      <w:r w:rsidRPr="00B051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коммуницировать</w:t>
      </w:r>
      <w:proofErr w:type="spellEnd"/>
      <w:r w:rsidRPr="00B051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пользоваться информацией – всего на заполнение анкеты дается сорок девять минут;</w:t>
      </w:r>
    </w:p>
    <w:p w:rsidR="00B05137" w:rsidRPr="00B05137" w:rsidRDefault="00B05137" w:rsidP="00B0513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51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анкета для преподавателей или руководителей, необходимая для выявления факторов, определяющих разность в системах образования стран-участников.</w:t>
      </w:r>
    </w:p>
    <w:p w:rsidR="00B05137" w:rsidRPr="00B05137" w:rsidRDefault="00B05137" w:rsidP="00B0513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51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Помимо всего прочего, в дополнении есть анкеты для родителей и финансовые вопросы к администрации. Решать тест и анкету школьники могут последовательно или в разные дни – как посчитают </w:t>
      </w:r>
      <w:proofErr w:type="gramStart"/>
      <w:r w:rsidRPr="00B051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нужным</w:t>
      </w:r>
      <w:proofErr w:type="gramEnd"/>
      <w:r w:rsidRPr="00B051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bookmarkStart w:id="0" w:name="_GoBack"/>
      <w:bookmarkEnd w:id="0"/>
    </w:p>
    <w:p w:rsidR="00B05137" w:rsidRPr="00B05137" w:rsidRDefault="00B05137" w:rsidP="00B0513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0CE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Оценивается грамотность учеников</w:t>
      </w:r>
      <w:r w:rsidRPr="00B051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которую анализируют в трех главных областях: математике, естественных науках и читательской.</w:t>
      </w:r>
    </w:p>
    <w:p w:rsidR="00B05137" w:rsidRPr="00B05137" w:rsidRDefault="00B05137" w:rsidP="00B0513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51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это не главное: в первую очередь смотрят, как пятнадцатилетние школьники умеют применять свои школьные знания в повседневности для выполнения множества задач в разных областях жизни: в сфере финансов, степени интегрированности в социум и преодолении разного рода препятствий.</w:t>
      </w:r>
    </w:p>
    <w:p w:rsidR="00B05137" w:rsidRPr="00B05137" w:rsidRDefault="00B05137" w:rsidP="00B0513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51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Тестовые задания бывают двух типов:</w:t>
      </w:r>
    </w:p>
    <w:p w:rsidR="00B05137" w:rsidRPr="00B05137" w:rsidRDefault="00B05137" w:rsidP="00B05137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513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Стандартные</w:t>
      </w:r>
      <w:r w:rsidRPr="00B051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обыкновенные задания, в которых описывают проблемы и вопросы.</w:t>
      </w:r>
    </w:p>
    <w:p w:rsidR="00B05137" w:rsidRPr="00B05137" w:rsidRDefault="00B05137" w:rsidP="00B05137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513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Интерактивные</w:t>
      </w:r>
      <w:r w:rsidRPr="00B051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– задания с интерактивными материалами, оформленные в виде компьютерной симуляции. Можно сравнить это с компьютерной игрой: </w:t>
      </w:r>
      <w:proofErr w:type="gramStart"/>
      <w:r w:rsidRPr="00B051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тестируемый</w:t>
      </w:r>
      <w:proofErr w:type="gramEnd"/>
      <w:r w:rsidRPr="00B051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будто бы оказывается в виртуальной реальности, где ему приходится решать ситуации, так похожие на реальные. Во время подобных тестов ученику задаются вопросы, предполагающие разного рода варианты ответа и дальнейшие действия.</w:t>
      </w:r>
    </w:p>
    <w:p w:rsidR="00B05137" w:rsidRPr="00B05137" w:rsidRDefault="00B05137" w:rsidP="00B0513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51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эти задания могут проводиться в разном формате: можно выбирать один или несколько правильных ответов, как в стандартных тестах, а можно дать конкретный ответ, объясненный максимально подробно, порой требуя от ученика решения конкретной проблемы.</w:t>
      </w:r>
    </w:p>
    <w:p w:rsidR="00551B29" w:rsidRPr="00551B29" w:rsidRDefault="00147062" w:rsidP="00551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CEA"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Pr="004F0CEA">
        <w:rPr>
          <w:rFonts w:ascii="Times New Roman" w:hAnsi="Times New Roman" w:cs="Times New Roman"/>
          <w:sz w:val="24"/>
          <w:szCs w:val="24"/>
        </w:rPr>
        <w:t>езультаты исследования характеризуют образовательную систему</w:t>
      </w:r>
      <w:r w:rsidRPr="004F0CEA">
        <w:rPr>
          <w:rFonts w:ascii="Times New Roman" w:hAnsi="Times New Roman" w:cs="Times New Roman"/>
          <w:sz w:val="24"/>
          <w:szCs w:val="24"/>
        </w:rPr>
        <w:t xml:space="preserve"> ОО, </w:t>
      </w:r>
      <w:r w:rsidRPr="004F0CEA">
        <w:rPr>
          <w:rFonts w:ascii="Times New Roman" w:hAnsi="Times New Roman" w:cs="Times New Roman"/>
          <w:sz w:val="24"/>
          <w:szCs w:val="24"/>
        </w:rPr>
        <w:t xml:space="preserve">предоставляют сведения для </w:t>
      </w:r>
      <w:r w:rsidRPr="004F0CEA">
        <w:rPr>
          <w:rFonts w:ascii="Times New Roman" w:hAnsi="Times New Roman" w:cs="Times New Roman"/>
          <w:sz w:val="24"/>
          <w:szCs w:val="24"/>
        </w:rPr>
        <w:t>управленческой</w:t>
      </w:r>
      <w:r w:rsidRPr="004F0CEA">
        <w:rPr>
          <w:rFonts w:ascii="Times New Roman" w:hAnsi="Times New Roman" w:cs="Times New Roman"/>
          <w:sz w:val="24"/>
          <w:szCs w:val="24"/>
        </w:rPr>
        <w:t xml:space="preserve"> систем</w:t>
      </w:r>
      <w:r w:rsidRPr="004F0CEA">
        <w:rPr>
          <w:rFonts w:ascii="Times New Roman" w:hAnsi="Times New Roman" w:cs="Times New Roman"/>
          <w:sz w:val="24"/>
          <w:szCs w:val="24"/>
        </w:rPr>
        <w:t>ы</w:t>
      </w:r>
      <w:r w:rsidRPr="004F0CEA">
        <w:rPr>
          <w:rFonts w:ascii="Times New Roman" w:hAnsi="Times New Roman" w:cs="Times New Roman"/>
          <w:sz w:val="24"/>
          <w:szCs w:val="24"/>
        </w:rPr>
        <w:t>, поэтому их следует рассматривать шире рамок системы оценки качества подготовки обучающихся.</w:t>
      </w:r>
    </w:p>
    <w:p w:rsidR="00551B29" w:rsidRPr="004F0CEA" w:rsidRDefault="004F0CEA" w:rsidP="00551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Проводится с</w:t>
      </w:r>
      <w:r w:rsidR="00551B29" w:rsidRPr="00551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опоставление результатов </w:t>
      </w:r>
      <w:r w:rsidR="00551B29" w:rsidRPr="004F0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551B29" w:rsidRPr="00551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результатами Российской Федерации и других стран</w:t>
      </w:r>
    </w:p>
    <w:p w:rsidR="004F0CEA" w:rsidRPr="00551B29" w:rsidRDefault="004F0CEA" w:rsidP="00551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0CEA" w:rsidRPr="004F0CEA" w:rsidRDefault="004F0CEA" w:rsidP="004F0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0C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</w:t>
      </w:r>
      <w:r w:rsidRPr="00551B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</w:t>
      </w:r>
      <w:r w:rsidRPr="004F0C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551B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исследования</w:t>
      </w:r>
      <w:r w:rsidRPr="004F0C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551B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читательской</w:t>
      </w:r>
      <w:r w:rsidRPr="004F0C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551B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грамотности</w:t>
      </w:r>
      <w:r w:rsidRPr="004F0C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PISA-2020</w:t>
      </w:r>
      <w:r w:rsidRPr="004F0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0C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4F0CEA" w:rsidRPr="004F0CEA" w:rsidRDefault="004F0CEA" w:rsidP="004F0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0C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</w:t>
      </w:r>
      <w:r w:rsidRPr="00551B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Pr="004F0C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ГБОУ «СОШ № 5 </w:t>
      </w:r>
      <w:proofErr w:type="spellStart"/>
      <w:r w:rsidRPr="004F0C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</w:t>
      </w:r>
      <w:proofErr w:type="gramStart"/>
      <w:r w:rsidRPr="004F0C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.М</w:t>
      </w:r>
      <w:proofErr w:type="gramEnd"/>
      <w:r w:rsidRPr="004F0C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алгобек</w:t>
      </w:r>
      <w:proofErr w:type="spellEnd"/>
      <w:r w:rsidRPr="004F0C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</w:p>
    <w:p w:rsidR="004F0CEA" w:rsidRPr="004F0CEA" w:rsidRDefault="004F0CEA" w:rsidP="004F0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0C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551B29" w:rsidRPr="004F0CEA" w:rsidRDefault="00551B29" w:rsidP="00551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1B29" w:rsidRPr="004F0CEA" w:rsidRDefault="00551B29" w:rsidP="00551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2410"/>
        <w:gridCol w:w="2214"/>
        <w:gridCol w:w="3881"/>
      </w:tblGrid>
      <w:tr w:rsidR="00C43A13" w:rsidRPr="004F0CEA" w:rsidTr="00C43A13">
        <w:tc>
          <w:tcPr>
            <w:tcW w:w="2410" w:type="dxa"/>
          </w:tcPr>
          <w:p w:rsidR="00C43A13" w:rsidRPr="004F0CEA" w:rsidRDefault="00C43A13" w:rsidP="00551B2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0C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читательская грамотность</w:t>
            </w:r>
          </w:p>
        </w:tc>
        <w:tc>
          <w:tcPr>
            <w:tcW w:w="2214" w:type="dxa"/>
          </w:tcPr>
          <w:p w:rsidR="00C43A13" w:rsidRPr="004F0CEA" w:rsidRDefault="00C43A13" w:rsidP="00551B2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0C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3881" w:type="dxa"/>
          </w:tcPr>
          <w:p w:rsidR="00C43A13" w:rsidRPr="004F0CEA" w:rsidRDefault="00C43A13" w:rsidP="00C43A1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0C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Pr="00551B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опоставление результатов с результатами</w:t>
            </w:r>
            <w:r w:rsidRPr="004F0C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551B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Российской Федерации</w:t>
            </w:r>
          </w:p>
        </w:tc>
      </w:tr>
      <w:tr w:rsidR="00C43A13" w:rsidRPr="004F0CEA" w:rsidTr="00C43A13">
        <w:tc>
          <w:tcPr>
            <w:tcW w:w="2410" w:type="dxa"/>
          </w:tcPr>
          <w:p w:rsidR="00C43A13" w:rsidRPr="004F0CEA" w:rsidRDefault="00C43A13" w:rsidP="00551B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«СОШ № 5 </w:t>
            </w:r>
            <w:proofErr w:type="spellStart"/>
            <w:r w:rsidRPr="004F0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4F0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4F0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алгобек</w:t>
            </w:r>
            <w:proofErr w:type="spellEnd"/>
            <w:r w:rsidRPr="004F0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14" w:type="dxa"/>
          </w:tcPr>
          <w:p w:rsidR="00C43A13" w:rsidRPr="004F0CEA" w:rsidRDefault="00C43A13" w:rsidP="00551B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3881" w:type="dxa"/>
          </w:tcPr>
          <w:p w:rsidR="00C43A13" w:rsidRPr="00551B29" w:rsidRDefault="00C43A13" w:rsidP="00C43A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выше среднего балла </w:t>
            </w:r>
          </w:p>
          <w:p w:rsidR="00C43A13" w:rsidRPr="004F0CEA" w:rsidRDefault="00C43A13" w:rsidP="00C43A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51B29" w:rsidRPr="00551B29" w:rsidRDefault="00551B29" w:rsidP="00551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119A" w:rsidRPr="0001119A" w:rsidRDefault="004F0CEA" w:rsidP="0001119A">
      <w:pPr>
        <w:shd w:val="clear" w:color="auto" w:fill="FFFFFF"/>
        <w:spacing w:after="0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F0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</w:t>
      </w:r>
      <w:r w:rsidR="00551B29" w:rsidRPr="00551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редний балл 15-летних обучающихся </w:t>
      </w:r>
      <w:r w:rsidRPr="004F0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 </w:t>
      </w:r>
      <w:r w:rsidR="00551B29" w:rsidRPr="004F0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51B29" w:rsidRPr="00551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читательской</w:t>
      </w:r>
      <w:r w:rsidR="00BC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51B29" w:rsidRPr="00551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грамотности –</w:t>
      </w:r>
      <w:r w:rsidR="00551B29" w:rsidRPr="004F0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519 </w:t>
      </w:r>
      <w:r w:rsidR="00551B29" w:rsidRPr="00551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баллов – выше среднего балла Российской Федерации</w:t>
      </w:r>
      <w:r w:rsidR="00BC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51B29" w:rsidRPr="00551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1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</w:t>
      </w:r>
      <w:r w:rsidR="0001119A" w:rsidRPr="0001119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достигли и</w:t>
      </w:r>
    </w:p>
    <w:p w:rsidR="0001119A" w:rsidRPr="0001119A" w:rsidRDefault="0001119A" w:rsidP="0001119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превысили пороговый (третий </w:t>
      </w:r>
      <w:r w:rsidRPr="0001119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по шкале PISA) уровень читательской грамотности. </w:t>
      </w:r>
    </w:p>
    <w:p w:rsidR="00551B29" w:rsidRPr="00551B29" w:rsidRDefault="00551B29" w:rsidP="00551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137" w:rsidRPr="004F0CEA" w:rsidRDefault="00B0513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F0CEA" w:rsidRPr="004F0CEA" w:rsidRDefault="004F0CEA" w:rsidP="004F0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0C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</w:t>
      </w:r>
      <w:r w:rsidR="00BC30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Pr="004F0C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551B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</w:t>
      </w:r>
      <w:r w:rsidRPr="004F0C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551B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исследования</w:t>
      </w:r>
      <w:r w:rsidRPr="004F0C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BC30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математиче</w:t>
      </w:r>
      <w:r w:rsidRPr="00551B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ской</w:t>
      </w:r>
      <w:r w:rsidRPr="004F0C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551B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грамотности</w:t>
      </w:r>
      <w:r w:rsidRPr="004F0C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4F0CEA" w:rsidRPr="004F0CEA" w:rsidRDefault="004F0CEA" w:rsidP="004F0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0C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</w:t>
      </w:r>
    </w:p>
    <w:p w:rsidR="004F0CEA" w:rsidRPr="004F0CEA" w:rsidRDefault="004F0CEA" w:rsidP="004F0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C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2410"/>
        <w:gridCol w:w="2214"/>
        <w:gridCol w:w="3881"/>
      </w:tblGrid>
      <w:tr w:rsidR="004F0CEA" w:rsidRPr="004F0CEA" w:rsidTr="007D03F5">
        <w:tc>
          <w:tcPr>
            <w:tcW w:w="2410" w:type="dxa"/>
          </w:tcPr>
          <w:p w:rsidR="00BC3040" w:rsidRDefault="00BC3040" w:rsidP="007D03F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математиче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ская</w:t>
            </w:r>
          </w:p>
          <w:p w:rsidR="004F0CEA" w:rsidRPr="004F0CEA" w:rsidRDefault="004F0CEA" w:rsidP="007D03F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0C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грамотность</w:t>
            </w:r>
          </w:p>
        </w:tc>
        <w:tc>
          <w:tcPr>
            <w:tcW w:w="2214" w:type="dxa"/>
          </w:tcPr>
          <w:p w:rsidR="004F0CEA" w:rsidRPr="004F0CEA" w:rsidRDefault="004F0CEA" w:rsidP="007D03F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0C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3881" w:type="dxa"/>
          </w:tcPr>
          <w:p w:rsidR="004F0CEA" w:rsidRPr="004F0CEA" w:rsidRDefault="004F0CEA" w:rsidP="007D03F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0C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Pr="00551B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опоставление результатов с результатами</w:t>
            </w:r>
            <w:r w:rsidRPr="004F0C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551B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Российской Федерации</w:t>
            </w:r>
          </w:p>
        </w:tc>
      </w:tr>
      <w:tr w:rsidR="004F0CEA" w:rsidRPr="004F0CEA" w:rsidTr="007D03F5">
        <w:tc>
          <w:tcPr>
            <w:tcW w:w="2410" w:type="dxa"/>
          </w:tcPr>
          <w:p w:rsidR="004F0CEA" w:rsidRPr="004F0CEA" w:rsidRDefault="004F0CEA" w:rsidP="007D03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«СОШ № 5 </w:t>
            </w:r>
            <w:proofErr w:type="spellStart"/>
            <w:r w:rsidRPr="004F0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4F0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4F0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алгобек</w:t>
            </w:r>
            <w:proofErr w:type="spellEnd"/>
            <w:r w:rsidRPr="004F0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14" w:type="dxa"/>
          </w:tcPr>
          <w:p w:rsidR="004F0CEA" w:rsidRPr="004F0CEA" w:rsidRDefault="00BC3040" w:rsidP="007D03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881" w:type="dxa"/>
          </w:tcPr>
          <w:p w:rsidR="004F0CEA" w:rsidRPr="00551B29" w:rsidRDefault="00BC3040" w:rsidP="007D03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схоже со  средним  баллом</w:t>
            </w:r>
          </w:p>
          <w:p w:rsidR="004F0CEA" w:rsidRPr="004F0CEA" w:rsidRDefault="004F0CEA" w:rsidP="007D03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F0CEA" w:rsidRPr="00551B29" w:rsidRDefault="004F0CEA" w:rsidP="004F0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0EEB" w:rsidRDefault="00BC3040" w:rsidP="00EC0EE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</w:t>
      </w:r>
      <w:r w:rsidR="004F0CEA" w:rsidRPr="00551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редний балл обучающихся </w:t>
      </w:r>
      <w:r w:rsidR="004F0CEA" w:rsidRPr="004F0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  </w:t>
      </w:r>
      <w:r w:rsidR="004F0CEA" w:rsidRPr="00551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Pr="00BC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</w:t>
      </w:r>
      <w:r w:rsidRPr="00551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4F0CEA" w:rsidRPr="00551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грамотности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500</w:t>
      </w:r>
      <w:r w:rsidR="004F0CEA" w:rsidRPr="004F0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0CEA" w:rsidRPr="00551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 схож</w:t>
      </w:r>
      <w:r w:rsidR="004F0CEA" w:rsidRPr="00551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 средним  баллом </w:t>
      </w:r>
      <w:r w:rsidR="004F0CEA" w:rsidRPr="00551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63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</w:t>
      </w:r>
      <w:r w:rsidR="00563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чащиеся </w:t>
      </w:r>
      <w:r w:rsidR="00563415" w:rsidRPr="0001119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достигли и</w:t>
      </w:r>
      <w:r w:rsidR="0056341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превысили пороговый (</w:t>
      </w:r>
      <w:r w:rsidR="0056341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третий</w:t>
      </w:r>
      <w:r w:rsidR="0056341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563415" w:rsidRPr="0001119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по шкале PISA) уровень</w:t>
      </w:r>
      <w:r w:rsidR="00EC0EE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EC0EEB" w:rsidRPr="00BC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</w:t>
      </w:r>
      <w:r w:rsidR="00EC0EEB" w:rsidRPr="00551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</w:t>
      </w:r>
      <w:r w:rsid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EC0EEB" w:rsidRPr="00551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грамотности</w:t>
      </w:r>
      <w:r w:rsid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63415" w:rsidRPr="00563415" w:rsidRDefault="004F0CEA" w:rsidP="00EC0EE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C0EE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Таким образом, учащиеся способ</w:t>
      </w:r>
      <w:r w:rsidR="00563415" w:rsidRPr="0056341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</w:t>
      </w:r>
      <w:r w:rsidR="00EC0EE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ы </w:t>
      </w:r>
      <w:r w:rsidR="00563415" w:rsidRPr="0056341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выполнять чётко описанные алгоритмы, включая и те, которые</w:t>
      </w:r>
    </w:p>
    <w:p w:rsidR="00563415" w:rsidRPr="00563415" w:rsidRDefault="00563415" w:rsidP="005634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6341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могут требовать принятия реше</w:t>
      </w:r>
      <w:r w:rsidR="00EC0EE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ния на последующем шаге. Способ</w:t>
      </w:r>
      <w:r w:rsidRPr="0056341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</w:t>
      </w:r>
      <w:r w:rsidR="00EC0EE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ы </w:t>
      </w:r>
      <w:r w:rsidRPr="0056341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интерпретировать задачу, выбрать и применить простые методы решения.</w:t>
      </w:r>
      <w:r w:rsidR="00EC0EE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Способ</w:t>
      </w:r>
      <w:r w:rsidRPr="0056341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</w:t>
      </w:r>
      <w:r w:rsidR="00EC0EE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ы </w:t>
      </w:r>
      <w:r w:rsidRPr="0056341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использовать</w:t>
      </w:r>
      <w:r w:rsidR="00EC0EE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56341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различные</w:t>
      </w:r>
      <w:r w:rsidR="00EC0EE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56341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информационные</w:t>
      </w:r>
      <w:r w:rsidR="00EC0EE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56341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источники</w:t>
      </w:r>
    </w:p>
    <w:p w:rsidR="00563415" w:rsidRPr="00563415" w:rsidRDefault="00563415" w:rsidP="005634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6341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для</w:t>
      </w:r>
      <w:r w:rsidR="00EC0EE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</w:t>
      </w:r>
      <w:r w:rsidRPr="0056341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интерпретации задачи, и рассужд</w:t>
      </w:r>
      <w:r w:rsidR="00EC0EE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ать на этой основе. Демонстрирую</w:t>
      </w:r>
      <w:r w:rsidRPr="0056341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</w:t>
      </w:r>
      <w:r w:rsidR="00EC0EE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56341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способность справляться с процентами, обыкновенными и десятичными</w:t>
      </w:r>
      <w:r w:rsidR="00EC0EE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</w:t>
      </w:r>
      <w:r w:rsidRPr="0056341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дробями, работать с пропорциональными </w:t>
      </w:r>
      <w:r w:rsidR="00EC0EE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зависимостями. Решения отражают  </w:t>
      </w:r>
      <w:r w:rsidRPr="0056341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способность проводить элементарную интерпретацию и рассуждения.</w:t>
      </w:r>
    </w:p>
    <w:p w:rsidR="00B05137" w:rsidRPr="004F0CEA" w:rsidRDefault="00B0513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C3040" w:rsidRPr="004F0CEA" w:rsidRDefault="00BC3040" w:rsidP="00BC3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551B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</w:t>
      </w:r>
      <w:r w:rsidRPr="004F0C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551B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исследования</w:t>
      </w:r>
      <w:r w:rsidRPr="004F0C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естественнонаучной</w:t>
      </w:r>
      <w:r w:rsidRPr="004F0C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551B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грамотности</w:t>
      </w:r>
      <w:r w:rsidRPr="004F0C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BC3040" w:rsidRPr="004F0CEA" w:rsidRDefault="00BC3040" w:rsidP="00BC3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0C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</w:t>
      </w:r>
    </w:p>
    <w:p w:rsidR="00BC3040" w:rsidRPr="004F0CEA" w:rsidRDefault="00BC3040" w:rsidP="00BC3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C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2413"/>
        <w:gridCol w:w="2214"/>
        <w:gridCol w:w="3881"/>
      </w:tblGrid>
      <w:tr w:rsidR="00BC3040" w:rsidRPr="004F0CEA" w:rsidTr="007D03F5">
        <w:tc>
          <w:tcPr>
            <w:tcW w:w="2410" w:type="dxa"/>
          </w:tcPr>
          <w:p w:rsidR="00BC3040" w:rsidRDefault="00BC3040" w:rsidP="007D03F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  <w:p w:rsidR="00BC3040" w:rsidRPr="004F0CEA" w:rsidRDefault="00BC3040" w:rsidP="007D03F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0C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грамотность</w:t>
            </w:r>
          </w:p>
        </w:tc>
        <w:tc>
          <w:tcPr>
            <w:tcW w:w="2214" w:type="dxa"/>
          </w:tcPr>
          <w:p w:rsidR="00BC3040" w:rsidRPr="004F0CEA" w:rsidRDefault="00BC3040" w:rsidP="007D03F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0C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3881" w:type="dxa"/>
          </w:tcPr>
          <w:p w:rsidR="00BC3040" w:rsidRPr="004F0CEA" w:rsidRDefault="00BC3040" w:rsidP="007D03F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0C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Pr="00551B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опоставление результатов с результатами</w:t>
            </w:r>
            <w:r w:rsidRPr="004F0C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551B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Российской Федерации</w:t>
            </w:r>
          </w:p>
        </w:tc>
      </w:tr>
      <w:tr w:rsidR="00BC3040" w:rsidRPr="004F0CEA" w:rsidTr="007D03F5">
        <w:tc>
          <w:tcPr>
            <w:tcW w:w="2410" w:type="dxa"/>
          </w:tcPr>
          <w:p w:rsidR="00BC3040" w:rsidRPr="004F0CEA" w:rsidRDefault="00BC3040" w:rsidP="007D03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«СОШ № 5 </w:t>
            </w:r>
            <w:proofErr w:type="spellStart"/>
            <w:r w:rsidRPr="004F0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4F0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4F0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алгобек</w:t>
            </w:r>
            <w:proofErr w:type="spellEnd"/>
            <w:r w:rsidRPr="004F0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14" w:type="dxa"/>
          </w:tcPr>
          <w:p w:rsidR="00BC3040" w:rsidRPr="004F0CEA" w:rsidRDefault="00BC3040" w:rsidP="007D03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3881" w:type="dxa"/>
          </w:tcPr>
          <w:p w:rsidR="00BC3040" w:rsidRPr="00551B29" w:rsidRDefault="00BC3040" w:rsidP="007D03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 </w:t>
            </w:r>
            <w:r w:rsidRPr="00551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среднего балла</w:t>
            </w:r>
          </w:p>
          <w:p w:rsidR="00BC3040" w:rsidRPr="004F0CEA" w:rsidRDefault="00BC3040" w:rsidP="007D03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C3040" w:rsidRPr="00551B29" w:rsidRDefault="00BC3040" w:rsidP="00BC3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3415" w:rsidRPr="00563415" w:rsidRDefault="00BC3040" w:rsidP="00563415">
      <w:pPr>
        <w:shd w:val="clear" w:color="auto" w:fill="FFFFFF"/>
        <w:spacing w:after="0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С</w:t>
      </w:r>
      <w:r w:rsidRPr="00551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редний балл обучающихся </w:t>
      </w:r>
      <w:r w:rsidRPr="004F0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  </w:t>
      </w:r>
      <w:r w:rsidRPr="00551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C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естественнонаучной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1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грамотности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420</w:t>
      </w:r>
      <w:r w:rsidRPr="004F0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1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это 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551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среднего  балла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1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</w:t>
      </w:r>
      <w:r w:rsidR="00563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у</w:t>
      </w:r>
      <w:r w:rsidR="00563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чащиеся </w:t>
      </w:r>
      <w:r w:rsidR="00563415" w:rsidRPr="0001119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достигли и</w:t>
      </w:r>
      <w:r w:rsidR="0056341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56341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превысили пороговый (</w:t>
      </w:r>
      <w:r w:rsidR="0056341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второй</w:t>
      </w:r>
      <w:r w:rsidR="0056341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563415" w:rsidRPr="0001119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по шкале PISA) уровень</w:t>
      </w:r>
      <w:r w:rsidR="00563415" w:rsidRPr="005634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63415" w:rsidRPr="00563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естественнонаучной  </w:t>
      </w:r>
      <w:r w:rsidR="00563415" w:rsidRPr="00551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грамотности</w:t>
      </w:r>
      <w:r w:rsidR="0056341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  <w:r w:rsidR="00563415" w:rsidRPr="0001119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="0056341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Т.е</w:t>
      </w:r>
      <w:proofErr w:type="spellEnd"/>
      <w:r w:rsidR="0056341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они могу</w:t>
      </w:r>
      <w:r w:rsidR="00563415" w:rsidRPr="0056341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 опираться на базовые предметные знания для научного объяснения</w:t>
      </w:r>
      <w:r w:rsidR="0056341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и интерпретации данных. Могу</w:t>
      </w:r>
      <w:r w:rsidR="00563415" w:rsidRPr="0056341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 определить задачу, решаемую в простом</w:t>
      </w:r>
      <w:r w:rsidR="0056341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563415" w:rsidRPr="0056341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эксп</w:t>
      </w:r>
      <w:r w:rsidR="0056341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ериментальном исследовании. Могу</w:t>
      </w:r>
      <w:r w:rsidR="00563415" w:rsidRPr="0056341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 использовать базовые и широко</w:t>
      </w:r>
    </w:p>
    <w:p w:rsidR="00563415" w:rsidRDefault="00563415" w:rsidP="005634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6341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известные </w:t>
      </w:r>
      <w:proofErr w:type="gramStart"/>
      <w:r w:rsidRPr="0056341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естественно-научные</w:t>
      </w:r>
      <w:proofErr w:type="gramEnd"/>
      <w:r w:rsidRPr="0056341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знания, чтобы сделать адекватный вывод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по простому набору данных. Они демонстрирую</w:t>
      </w:r>
      <w:r w:rsidRPr="0056341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 базовые познавательные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умения, определяю</w:t>
      </w:r>
      <w:r w:rsidRPr="0056341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 вопросы, которые могут решаться при помощи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56341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естественно-научных</w:t>
      </w:r>
      <w:proofErr w:type="gramEnd"/>
      <w:r w:rsidRPr="0056341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методов.</w:t>
      </w:r>
    </w:p>
    <w:p w:rsidR="00A85E60" w:rsidRPr="00563415" w:rsidRDefault="00A85E60" w:rsidP="005634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B05137" w:rsidRDefault="00BC3040" w:rsidP="00A85E6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Школа не вошла в число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резильентных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так как доля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учащихся,</w:t>
      </w:r>
      <w:r w:rsidR="00467821">
        <w:rPr>
          <w:rFonts w:ascii="Times New Roman" w:hAnsi="Times New Roman" w:cs="Times New Roman"/>
          <w:color w:val="000000"/>
          <w:sz w:val="24"/>
          <w:szCs w:val="24"/>
        </w:rPr>
        <w:t xml:space="preserve"> показавших высокий результат по естественн</w:t>
      </w:r>
      <w:r w:rsidR="00A85E60">
        <w:rPr>
          <w:rFonts w:ascii="Times New Roman" w:hAnsi="Times New Roman" w:cs="Times New Roman"/>
          <w:color w:val="000000"/>
          <w:sz w:val="24"/>
          <w:szCs w:val="24"/>
        </w:rPr>
        <w:t xml:space="preserve">онаучной грамотности и  учащихся </w:t>
      </w:r>
      <w:r>
        <w:rPr>
          <w:rFonts w:ascii="Times New Roman" w:hAnsi="Times New Roman" w:cs="Times New Roman"/>
          <w:color w:val="000000"/>
          <w:sz w:val="24"/>
          <w:szCs w:val="24"/>
        </w:rPr>
        <w:t>способных преодолевать</w:t>
      </w:r>
      <w:r w:rsidR="00467821">
        <w:rPr>
          <w:rFonts w:ascii="Times New Roman" w:hAnsi="Times New Roman" w:cs="Times New Roman"/>
          <w:color w:val="000000"/>
          <w:sz w:val="24"/>
          <w:szCs w:val="24"/>
        </w:rPr>
        <w:t xml:space="preserve"> стрессовые ситуации конструктивным путем</w:t>
      </w:r>
      <w:r w:rsidR="005B18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7821">
        <w:rPr>
          <w:rFonts w:ascii="Times New Roman" w:hAnsi="Times New Roman" w:cs="Times New Roman"/>
          <w:color w:val="000000"/>
          <w:sz w:val="24"/>
          <w:szCs w:val="24"/>
        </w:rPr>
        <w:t xml:space="preserve"> оказалась</w:t>
      </w:r>
      <w:proofErr w:type="gramEnd"/>
      <w:r w:rsidR="00467821">
        <w:rPr>
          <w:rFonts w:ascii="Times New Roman" w:hAnsi="Times New Roman" w:cs="Times New Roman"/>
          <w:color w:val="000000"/>
          <w:sz w:val="24"/>
          <w:szCs w:val="24"/>
        </w:rPr>
        <w:t xml:space="preserve"> ниже средней по России.</w:t>
      </w:r>
    </w:p>
    <w:p w:rsidR="005B1885" w:rsidRDefault="005B1885" w:rsidP="00A85E6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Доля учащихся, отметивших наличие плохой дисциплины</w:t>
      </w:r>
      <w:r w:rsidR="00A85E60">
        <w:rPr>
          <w:rFonts w:ascii="Times New Roman" w:hAnsi="Times New Roman" w:cs="Times New Roman"/>
          <w:color w:val="000000"/>
          <w:sz w:val="24"/>
          <w:szCs w:val="24"/>
        </w:rPr>
        <w:t xml:space="preserve"> – 24,0</w:t>
      </w:r>
    </w:p>
    <w:p w:rsidR="00A85E60" w:rsidRDefault="00A85E60" w:rsidP="00A85E6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Доля учащихся с высокой мотивации к изучению математики – 16,0</w:t>
      </w:r>
    </w:p>
    <w:p w:rsidR="00A85E60" w:rsidRDefault="00A85E60" w:rsidP="00A85E6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Доля учащихся с высоким уровнем индекса читательских стратегий – 0,0</w:t>
      </w:r>
    </w:p>
    <w:p w:rsidR="00A85E60" w:rsidRDefault="00A85E60" w:rsidP="00A85E6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Учащиеся, подвергавшиеся только социальным формам травли несколько раз в месяц – 12,0</w:t>
      </w:r>
    </w:p>
    <w:p w:rsidR="00A85E60" w:rsidRDefault="00A85E60" w:rsidP="00A85E6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Учащиеся, подвергавшиеся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агрессивным формам травли несколько раз в месяц – 44.0</w:t>
      </w:r>
    </w:p>
    <w:p w:rsidR="00A85E60" w:rsidRDefault="00A85E60" w:rsidP="00A85E6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Отношение численности участников ЭГЭ и ОГЭ – 36%</w:t>
      </w:r>
    </w:p>
    <w:p w:rsidR="00A85E60" w:rsidRDefault="00A85E60" w:rsidP="00A85E6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списке «Школы с низкими образовательными результатами» - нет.</w:t>
      </w:r>
    </w:p>
    <w:p w:rsidR="00A85E60" w:rsidRPr="004F0CEA" w:rsidRDefault="00A85E60" w:rsidP="00A85E6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C0EEB" w:rsidRPr="00EC0EEB" w:rsidRDefault="00A85E60" w:rsidP="00EC0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Выводы и р</w:t>
      </w:r>
      <w:r w:rsidR="00EC0EEB" w:rsidRPr="00EC0E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екомендации по использованию ре</w:t>
      </w:r>
      <w:r w:rsidR="00EC0EEB" w:rsidRPr="00A85E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зультатов исследования PISA-2020</w:t>
      </w:r>
    </w:p>
    <w:p w:rsidR="00EC0EEB" w:rsidRPr="00EC0EEB" w:rsidRDefault="00EC0EEB" w:rsidP="00EC0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0E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для развития системы образования в </w:t>
      </w:r>
      <w:r w:rsidR="005F0DDA" w:rsidRPr="00A85E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школе</w:t>
      </w:r>
    </w:p>
    <w:p w:rsidR="00EC0EEB" w:rsidRPr="00EC0EEB" w:rsidRDefault="00EC0EEB" w:rsidP="00EC0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</w:p>
    <w:p w:rsidR="00EC0EEB" w:rsidRPr="00EC0EEB" w:rsidRDefault="00EC0EEB" w:rsidP="00EC0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Читательская грамотность школьников не только служит основой для достижения</w:t>
      </w:r>
    </w:p>
    <w:p w:rsidR="00EC0EEB" w:rsidRPr="00EC0EEB" w:rsidRDefault="00EC0EEB" w:rsidP="00EC0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высоких результатов в процессе </w:t>
      </w:r>
      <w:proofErr w:type="gramStart"/>
      <w:r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  <w:proofErr w:type="gramEnd"/>
      <w:r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всем предметным областям, но и</w:t>
      </w:r>
    </w:p>
    <w:p w:rsidR="00EC0EEB" w:rsidRPr="00EC0EEB" w:rsidRDefault="00EC0EEB" w:rsidP="00EC0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важной составляющей успешности во взрослой жизни. Результаты</w:t>
      </w:r>
    </w:p>
    <w:p w:rsidR="00EC0EEB" w:rsidRPr="00EC0EEB" w:rsidRDefault="005F0DDA" w:rsidP="00EC0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 PISA 2020</w:t>
      </w:r>
      <w:r w:rsidR="00EC0EEB"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по читательской грамотности свидетельствуют о</w:t>
      </w:r>
    </w:p>
    <w:p w:rsidR="00EC0EEB" w:rsidRPr="00EC0EEB" w:rsidRDefault="00EC0EEB" w:rsidP="00EC0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</w:t>
      </w:r>
      <w:r w:rsidR="005F0DDA" w:rsidRPr="005B1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 </w:t>
      </w:r>
      <w:r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выстраивать образовательный процесс таким образом,</w:t>
      </w:r>
    </w:p>
    <w:p w:rsidR="00EC0EEB" w:rsidRPr="00EC0EEB" w:rsidRDefault="00EC0EEB" w:rsidP="00EC0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формированию читательской грамотности уделялось больше внимания </w:t>
      </w:r>
      <w:proofErr w:type="gramStart"/>
      <w:r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</w:p>
    <w:p w:rsidR="00EC0EEB" w:rsidRPr="00EC0EEB" w:rsidRDefault="00EC0EEB" w:rsidP="00EC0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изучении</w:t>
      </w:r>
      <w:proofErr w:type="gramEnd"/>
      <w:r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 учебных предметов.</w:t>
      </w:r>
    </w:p>
    <w:p w:rsidR="00EC0EEB" w:rsidRPr="00EC0EEB" w:rsidRDefault="00EC0EEB" w:rsidP="00EC0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</w:p>
    <w:p w:rsidR="00EC0EEB" w:rsidRPr="00EC0EEB" w:rsidRDefault="00EC0EEB" w:rsidP="00EC0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современном мире те</w:t>
      </w:r>
      <w:proofErr w:type="gramStart"/>
      <w:r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 вс</w:t>
      </w:r>
      <w:proofErr w:type="gramEnd"/>
      <w:r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чаще встречается на экранах компьютеров и</w:t>
      </w:r>
    </w:p>
    <w:p w:rsidR="00EC0EEB" w:rsidRPr="00EC0EEB" w:rsidRDefault="00EC0EEB" w:rsidP="00EC0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смартфонов, а не на бумаге, что приводит к изменению привычной структуры и</w:t>
      </w:r>
    </w:p>
    <w:p w:rsidR="00EC0EEB" w:rsidRPr="00EC0EEB" w:rsidRDefault="00EC0EEB" w:rsidP="00EC0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формата предъявления текста. Это, в свою очередь, требует от читателей</w:t>
      </w:r>
    </w:p>
    <w:p w:rsidR="005F0DDA" w:rsidRPr="005B1885" w:rsidRDefault="00EC0EEB" w:rsidP="00EC0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применения</w:t>
      </w:r>
      <w:r w:rsidR="005F0DDA" w:rsidRPr="005B1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новых</w:t>
      </w:r>
      <w:r w:rsidR="005F0DDA" w:rsidRPr="005B1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когнитивных</w:t>
      </w:r>
      <w:r w:rsidR="005F0DDA" w:rsidRPr="005B1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стратегий</w:t>
      </w:r>
      <w:r w:rsidR="005F0DDA" w:rsidRPr="005B1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(новых</w:t>
      </w:r>
      <w:r w:rsidR="005F0DDA" w:rsidRPr="005B1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</w:t>
      </w:r>
      <w:r w:rsidR="005F0DDA" w:rsidRPr="005B1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читательской</w:t>
      </w:r>
      <w:r w:rsidR="005F0DDA" w:rsidRPr="005B1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деятельности). </w:t>
      </w:r>
    </w:p>
    <w:p w:rsidR="00EC0EEB" w:rsidRPr="00EC0EEB" w:rsidRDefault="00EC0EEB" w:rsidP="00EC0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выстраивании образовательного процесса важно учитывать</w:t>
      </w:r>
    </w:p>
    <w:p w:rsidR="00EC0EEB" w:rsidRPr="00EC0EEB" w:rsidRDefault="00EC0EEB" w:rsidP="00EC0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изменения и развивать в процессе обучения различные аналитические</w:t>
      </w:r>
    </w:p>
    <w:p w:rsidR="00EC0EEB" w:rsidRPr="00EC0EEB" w:rsidRDefault="00EC0EEB" w:rsidP="00EC0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умения,</w:t>
      </w:r>
      <w:r w:rsidR="005F0DDA" w:rsidRPr="005B1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0DDA" w:rsidRPr="005B1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="005F0DDA" w:rsidRPr="005B1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числе,</w:t>
      </w:r>
      <w:r w:rsidR="005F0DDA" w:rsidRPr="005B1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</w:t>
      </w:r>
      <w:r w:rsidR="005F0DDA" w:rsidRPr="005B1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интегрировать</w:t>
      </w:r>
      <w:r w:rsidR="005F0DDA" w:rsidRPr="005B1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</w:t>
      </w:r>
      <w:r w:rsidR="005F0DDA" w:rsidRPr="005B1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5F0DDA" w:rsidRPr="005B1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нескольких</w:t>
      </w:r>
    </w:p>
    <w:p w:rsidR="00EC0EEB" w:rsidRPr="00EC0EEB" w:rsidRDefault="00EC0EEB" w:rsidP="00EC0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источников. В учебном процессе важно практиковать работу не только </w:t>
      </w:r>
      <w:proofErr w:type="gramStart"/>
      <w:r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EC0EEB" w:rsidRPr="00EC0EEB" w:rsidRDefault="00EC0EEB" w:rsidP="00EC0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бумажными источниками, но и с информацией в цифровом виде.</w:t>
      </w:r>
    </w:p>
    <w:p w:rsidR="00EC0EEB" w:rsidRPr="00EC0EEB" w:rsidRDefault="00EC0EEB" w:rsidP="00EC0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</w:p>
    <w:p w:rsidR="00EC0EEB" w:rsidRPr="00EC0EEB" w:rsidRDefault="00EC0EEB" w:rsidP="00EC0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Сформированная на высоком уровне читательская грамотность характеризуется</w:t>
      </w:r>
    </w:p>
    <w:p w:rsidR="00EC0EEB" w:rsidRPr="00EC0EEB" w:rsidRDefault="005F0DDA" w:rsidP="00EC0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EC0EEB"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пособностью</w:t>
      </w:r>
      <w:r w:rsidRPr="005B1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C0EEB"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</w:t>
      </w:r>
      <w:r w:rsidRPr="005B1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C0EEB"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критическое</w:t>
      </w:r>
      <w:r w:rsidRPr="005B1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C0EEB"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мышление</w:t>
      </w:r>
      <w:r w:rsidRPr="005B1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C0EEB"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5B1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C0EEB"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чтении.</w:t>
      </w:r>
    </w:p>
    <w:p w:rsidR="00EC0EEB" w:rsidRPr="00EC0EEB" w:rsidRDefault="00EC0EEB" w:rsidP="00EC0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</w:t>
      </w:r>
      <w:r w:rsidR="005F0DDA" w:rsidRPr="005B1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0DDA" w:rsidRPr="005B1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информационном</w:t>
      </w:r>
      <w:r w:rsidR="005F0DDA" w:rsidRPr="005B1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пространстве предполагает свободную ориентацию в большом</w:t>
      </w:r>
      <w:proofErr w:type="gramEnd"/>
    </w:p>
    <w:p w:rsidR="00EC0EEB" w:rsidRPr="00EC0EEB" w:rsidRDefault="00EC0EEB" w:rsidP="00EC0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объеме</w:t>
      </w:r>
      <w:proofErr w:type="gramEnd"/>
      <w:r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противоречивой информации. Однако в учебной практике </w:t>
      </w:r>
      <w:proofErr w:type="gramStart"/>
      <w:r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</w:p>
    <w:p w:rsidR="00EC0EEB" w:rsidRPr="00EC0EEB" w:rsidRDefault="00EC0EEB" w:rsidP="00EC0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чаще сталкиваются с подготовленными источниками, которые подаются учителем.</w:t>
      </w:r>
    </w:p>
    <w:p w:rsidR="00EC0EEB" w:rsidRPr="00EC0EEB" w:rsidRDefault="00EC0EEB" w:rsidP="00EC0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</w:t>
      </w:r>
      <w:r w:rsidR="005B1885" w:rsidRPr="005B1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</w:t>
      </w:r>
      <w:r w:rsidR="005B1885" w:rsidRPr="005B1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внимания</w:t>
      </w:r>
      <w:r w:rsidR="005B1885" w:rsidRPr="005B1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уделять</w:t>
      </w:r>
      <w:r w:rsidR="005B1885" w:rsidRPr="005B1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приемам</w:t>
      </w:r>
      <w:r w:rsidR="005B1885" w:rsidRPr="005B1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сопоставления</w:t>
      </w:r>
      <w:r w:rsidR="005B1885" w:rsidRPr="005B1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B1885" w:rsidRPr="005B1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противопоставления</w:t>
      </w:r>
    </w:p>
    <w:p w:rsidR="00EC0EEB" w:rsidRPr="00EC0EEB" w:rsidRDefault="005B1885" w:rsidP="00EC0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EC0EEB"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азных</w:t>
      </w:r>
      <w:r w:rsidRPr="005B1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C0EEB"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источников</w:t>
      </w:r>
      <w:r w:rsidRPr="005B1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C0EEB"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</w:t>
      </w:r>
      <w:r w:rsidRPr="005B1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C0EEB"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противоречащих друг другу идей, поскольку они вызывают больше всего</w:t>
      </w:r>
      <w:r w:rsidRPr="005B1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C0EEB"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затруднений </w:t>
      </w:r>
      <w:proofErr w:type="gramStart"/>
      <w:r w:rsidR="00EC0EEB"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="00EC0EEB"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обучающихся, но именно такая работа способствует развитию</w:t>
      </w:r>
    </w:p>
    <w:p w:rsidR="00EC0EEB" w:rsidRPr="00EC0EEB" w:rsidRDefault="00EC0EEB" w:rsidP="00EC0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высокого уровня читательской грамотности.</w:t>
      </w:r>
    </w:p>
    <w:p w:rsidR="00EC0EEB" w:rsidRPr="00EC0EEB" w:rsidRDefault="00EC0EEB" w:rsidP="00EC0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</w:p>
    <w:p w:rsidR="00EC0EEB" w:rsidRPr="00EC0EEB" w:rsidRDefault="00EC0EEB" w:rsidP="00EC0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Установление причинно-следственных отношений, умение обобщать и делать</w:t>
      </w:r>
    </w:p>
    <w:p w:rsidR="00EC0EEB" w:rsidRPr="00EC0EEB" w:rsidRDefault="00EC0EEB" w:rsidP="00EC0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выводы при работе с текстовой информацией – одни из </w:t>
      </w:r>
      <w:proofErr w:type="gramStart"/>
      <w:r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самых</w:t>
      </w:r>
      <w:proofErr w:type="gramEnd"/>
      <w:r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сложных для</w:t>
      </w:r>
    </w:p>
    <w:p w:rsidR="00EC0EEB" w:rsidRPr="00EC0EEB" w:rsidRDefault="00EC0EEB" w:rsidP="00EC0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</w:t>
      </w:r>
      <w:r w:rsidR="005B1885" w:rsidRPr="005B1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умений.</w:t>
      </w:r>
      <w:r w:rsidR="005B1885" w:rsidRPr="005B1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C0EEB" w:rsidRPr="00EC0EEB" w:rsidRDefault="00EC0EEB" w:rsidP="00EC0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</w:t>
      </w:r>
      <w:r w:rsidR="005B1885" w:rsidRPr="005B1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</w:t>
      </w:r>
      <w:r w:rsidR="005B1885" w:rsidRPr="005B1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внимания</w:t>
      </w:r>
      <w:r w:rsidR="005B1885" w:rsidRPr="005B1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уделять читательской деятельности, которая требует вдумчивого отношения к</w:t>
      </w:r>
      <w:r w:rsidR="005B1885" w:rsidRPr="005B1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тексту</w:t>
      </w:r>
      <w:r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учить</w:t>
      </w:r>
      <w:r w:rsidR="005B1885" w:rsidRPr="005B1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главную и второстепенную информацию и четко формулировать ответы</w:t>
      </w:r>
      <w:r w:rsidR="005B1885" w:rsidRPr="005B1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заданные вопросы.</w:t>
      </w:r>
    </w:p>
    <w:p w:rsidR="00EC0EEB" w:rsidRPr="00EC0EEB" w:rsidRDefault="00EC0EEB" w:rsidP="00EC0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</w:p>
    <w:p w:rsidR="00EC0EEB" w:rsidRPr="00EC0EEB" w:rsidRDefault="00EC0EEB" w:rsidP="00EC0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B1885" w:rsidRPr="005B1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целом</w:t>
      </w:r>
      <w:r w:rsidR="005B1885" w:rsidRPr="005B1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</w:t>
      </w:r>
      <w:r w:rsidR="005B1885" w:rsidRPr="005B1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естественно-научной,</w:t>
      </w:r>
      <w:r w:rsidR="005B1885" w:rsidRPr="005B1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математической</w:t>
      </w:r>
      <w:proofErr w:type="gramEnd"/>
      <w:r w:rsidR="005B1885" w:rsidRPr="005B1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B1885" w:rsidRPr="005B1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читательской</w:t>
      </w:r>
    </w:p>
    <w:p w:rsidR="00EC0EEB" w:rsidRPr="00EC0EEB" w:rsidRDefault="00EC0EEB" w:rsidP="00EC0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грамотности в исследовании PISA соответствует требованиям ФГОС. Однако</w:t>
      </w:r>
    </w:p>
    <w:p w:rsidR="00EC0EEB" w:rsidRPr="00EC0EEB" w:rsidRDefault="00EC0EEB" w:rsidP="00EC0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необходимы </w:t>
      </w:r>
      <w:r w:rsidR="005B1885" w:rsidRPr="005B1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конкретные изменения в непосредственной организации учебного</w:t>
      </w:r>
      <w:proofErr w:type="gramEnd"/>
    </w:p>
    <w:p w:rsidR="00EC0EEB" w:rsidRPr="00EC0EEB" w:rsidRDefault="00EC0EEB" w:rsidP="00EC0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процесса при изучении школьных предметов для обеспечения формирования</w:t>
      </w:r>
    </w:p>
    <w:p w:rsidR="00EC0EEB" w:rsidRPr="00EC0EEB" w:rsidRDefault="00EC0EEB" w:rsidP="00EC0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читательской грамотности </w:t>
      </w:r>
      <w:proofErr w:type="gramStart"/>
      <w:r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Формирование навыков </w:t>
      </w:r>
      <w:proofErr w:type="gramStart"/>
      <w:r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осмысленного</w:t>
      </w:r>
      <w:proofErr w:type="gramEnd"/>
    </w:p>
    <w:p w:rsidR="00EC0EEB" w:rsidRPr="00EC0EEB" w:rsidRDefault="00EC0EEB" w:rsidP="00EC0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чтения текста л</w:t>
      </w:r>
      <w:r w:rsidR="005B1885" w:rsidRPr="005B1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юбого жанра, поиска информации  из разных источников </w:t>
      </w:r>
      <w:r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 быть</w:t>
      </w:r>
    </w:p>
    <w:p w:rsidR="00EC0EEB" w:rsidRPr="00EC0EEB" w:rsidRDefault="00EC0EEB" w:rsidP="00EC0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включено в образовательный процесс по всем учебным предметам. С другой</w:t>
      </w:r>
    </w:p>
    <w:p w:rsidR="00EC0EEB" w:rsidRPr="00EC0EEB" w:rsidRDefault="00EC0EEB" w:rsidP="00EC0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стороны, повышение читательской грамотности приведет</w:t>
      </w:r>
      <w:r w:rsidR="005B1885" w:rsidRPr="005B1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росту </w:t>
      </w:r>
      <w:proofErr w:type="gramStart"/>
      <w:r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</w:t>
      </w:r>
      <w:proofErr w:type="gramEnd"/>
    </w:p>
    <w:p w:rsidR="00EC0EEB" w:rsidRPr="00EC0EEB" w:rsidRDefault="00EC0EEB" w:rsidP="00EC0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 также по всем учебным предметам.</w:t>
      </w:r>
    </w:p>
    <w:p w:rsidR="00B05137" w:rsidRPr="005B1885" w:rsidRDefault="00B0513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B188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Ученики школ XXI века должны быть начитанными, эрудированными и способными применять свои знания во взрослой жизни.</w:t>
      </w:r>
    </w:p>
    <w:p w:rsidR="00B05137" w:rsidRPr="00B05137" w:rsidRDefault="00B05137">
      <w:pPr>
        <w:rPr>
          <w:rFonts w:ascii="Arial" w:hAnsi="Arial" w:cs="Arial"/>
          <w:color w:val="000000"/>
        </w:rPr>
      </w:pPr>
    </w:p>
    <w:p w:rsidR="00693ED5" w:rsidRDefault="0049435E">
      <w:r>
        <w:rPr>
          <w:rFonts w:ascii="Arial" w:hAnsi="Arial" w:cs="Arial"/>
          <w:color w:val="000000"/>
        </w:rPr>
        <w:br/>
      </w:r>
    </w:p>
    <w:sectPr w:rsidR="00693ED5" w:rsidSect="00B05137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63032"/>
    <w:multiLevelType w:val="multilevel"/>
    <w:tmpl w:val="5B180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FC4B57"/>
    <w:multiLevelType w:val="multilevel"/>
    <w:tmpl w:val="1C623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CB8"/>
    <w:rsid w:val="0001119A"/>
    <w:rsid w:val="00147062"/>
    <w:rsid w:val="002D2884"/>
    <w:rsid w:val="00467821"/>
    <w:rsid w:val="0049435E"/>
    <w:rsid w:val="004F0CEA"/>
    <w:rsid w:val="00551B29"/>
    <w:rsid w:val="00563415"/>
    <w:rsid w:val="005B1885"/>
    <w:rsid w:val="005F0DDA"/>
    <w:rsid w:val="00693ED5"/>
    <w:rsid w:val="00A85E60"/>
    <w:rsid w:val="00B05137"/>
    <w:rsid w:val="00B44F37"/>
    <w:rsid w:val="00BA5CB8"/>
    <w:rsid w:val="00BC3040"/>
    <w:rsid w:val="00C43A13"/>
    <w:rsid w:val="00EC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5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51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5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51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2022-03-01T08:36:00Z</cp:lastPrinted>
  <dcterms:created xsi:type="dcterms:W3CDTF">2022-04-04T10:22:00Z</dcterms:created>
  <dcterms:modified xsi:type="dcterms:W3CDTF">2022-04-04T10:22:00Z</dcterms:modified>
</cp:coreProperties>
</file>